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E9011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jc w:val="center"/>
        <w:rPr>
          <w:sz w:val="28"/>
          <w:szCs w:val="28"/>
          <w:lang w:eastAsia="ar-SA"/>
        </w:rPr>
      </w:pPr>
      <w:r w:rsidRPr="00E90117">
        <w:rPr>
          <w:sz w:val="28"/>
          <w:szCs w:val="28"/>
          <w:lang w:eastAsia="ar-SA"/>
        </w:rPr>
        <w:t>МУНИЦИПАЛЬНОЕ ОБРАЗОВАНИЕ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РАЙОН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Ханты-Мансийский автономный округ – Югра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r w:rsidRPr="00E90117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</w:p>
    <w:p w:rsidR="00E90117" w:rsidRPr="00E90117" w:rsidRDefault="00E90117" w:rsidP="00E90117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90117">
        <w:rPr>
          <w:rFonts w:eastAsia="Calibri"/>
          <w:b/>
          <w:sz w:val="28"/>
          <w:szCs w:val="28"/>
        </w:rPr>
        <w:t>П</w:t>
      </w:r>
      <w:proofErr w:type="gramEnd"/>
      <w:r w:rsidRPr="00E90117">
        <w:rPr>
          <w:rFonts w:eastAsia="Calibri"/>
          <w:b/>
          <w:sz w:val="28"/>
          <w:szCs w:val="28"/>
        </w:rPr>
        <w:t xml:space="preserve"> О С Т А Н О В Л Е Н И Е</w:t>
      </w:r>
    </w:p>
    <w:p w:rsidR="00E90117" w:rsidRPr="00E90117" w:rsidRDefault="00E90117" w:rsidP="00E90117">
      <w:pPr>
        <w:jc w:val="center"/>
        <w:rPr>
          <w:rFonts w:eastAsia="Calibri"/>
          <w:sz w:val="28"/>
          <w:szCs w:val="28"/>
        </w:rPr>
      </w:pPr>
    </w:p>
    <w:p w:rsidR="00FF65A1" w:rsidRDefault="00E90117" w:rsidP="00E90117">
      <w:pPr>
        <w:rPr>
          <w:rFonts w:eastAsia="Calibri"/>
          <w:sz w:val="28"/>
          <w:szCs w:val="28"/>
        </w:rPr>
      </w:pPr>
      <w:r w:rsidRPr="00E90117">
        <w:rPr>
          <w:rFonts w:eastAsia="Calibri"/>
          <w:sz w:val="28"/>
          <w:szCs w:val="28"/>
        </w:rPr>
        <w:t>от</w:t>
      </w:r>
      <w:r w:rsidR="004002ED">
        <w:rPr>
          <w:rFonts w:eastAsia="Calibri"/>
          <w:sz w:val="28"/>
          <w:szCs w:val="28"/>
        </w:rPr>
        <w:t xml:space="preserve"> 19.01.2022</w:t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FF65A1">
        <w:rPr>
          <w:rFonts w:eastAsia="Calibri"/>
          <w:sz w:val="28"/>
          <w:szCs w:val="28"/>
        </w:rPr>
        <w:tab/>
      </w:r>
      <w:r w:rsidR="000B2EDF">
        <w:rPr>
          <w:rFonts w:eastAsia="Calibri"/>
          <w:sz w:val="28"/>
          <w:szCs w:val="28"/>
        </w:rPr>
        <w:t xml:space="preserve">                           </w:t>
      </w:r>
      <w:r w:rsidR="004002ED">
        <w:rPr>
          <w:rFonts w:eastAsia="Calibri"/>
          <w:sz w:val="28"/>
          <w:szCs w:val="28"/>
        </w:rPr>
        <w:t xml:space="preserve">  </w:t>
      </w:r>
      <w:r w:rsidRPr="00E90117">
        <w:rPr>
          <w:rFonts w:eastAsia="Calibri"/>
          <w:sz w:val="28"/>
          <w:szCs w:val="28"/>
        </w:rPr>
        <w:t>№</w:t>
      </w:r>
      <w:r w:rsidR="004002ED">
        <w:rPr>
          <w:rFonts w:eastAsia="Calibri"/>
          <w:sz w:val="28"/>
          <w:szCs w:val="28"/>
        </w:rPr>
        <w:t xml:space="preserve"> 15</w:t>
      </w:r>
      <w:r w:rsidRPr="00E90117">
        <w:rPr>
          <w:rFonts w:eastAsia="Calibri"/>
          <w:sz w:val="28"/>
          <w:szCs w:val="28"/>
        </w:rPr>
        <w:t xml:space="preserve"> </w:t>
      </w:r>
    </w:p>
    <w:p w:rsidR="00E90117" w:rsidRPr="00E90117" w:rsidRDefault="00E90117" w:rsidP="00E90117">
      <w:pPr>
        <w:rPr>
          <w:rFonts w:eastAsia="Calibri"/>
          <w:i/>
        </w:rPr>
      </w:pPr>
      <w:r w:rsidRPr="00E90117">
        <w:rPr>
          <w:rFonts w:eastAsia="Calibri"/>
          <w:i/>
        </w:rPr>
        <w:t>г. Ханты-Мансийск</w:t>
      </w: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E90117">
      <w:pPr>
        <w:suppressAutoHyphens/>
        <w:rPr>
          <w:sz w:val="28"/>
          <w:szCs w:val="28"/>
          <w:lang w:eastAsia="ar-SA"/>
        </w:rPr>
      </w:pPr>
    </w:p>
    <w:p w:rsidR="0006390C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</w:t>
      </w:r>
      <w:proofErr w:type="gramStart"/>
      <w:r w:rsidRPr="00EE4D7D">
        <w:rPr>
          <w:color w:val="000000" w:themeColor="text1"/>
          <w:sz w:val="28"/>
          <w:szCs w:val="28"/>
        </w:rPr>
        <w:t>внесении</w:t>
      </w:r>
      <w:proofErr w:type="gramEnd"/>
      <w:r w:rsidRPr="00EE4D7D">
        <w:rPr>
          <w:color w:val="000000" w:themeColor="text1"/>
          <w:sz w:val="28"/>
          <w:szCs w:val="28"/>
        </w:rPr>
        <w:t xml:space="preserve"> изменений </w:t>
      </w:r>
    </w:p>
    <w:p w:rsidR="0006390C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06390C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06390C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от 12.11.2018 № 335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</w:t>
      </w:r>
    </w:p>
    <w:p w:rsidR="0006390C" w:rsidRDefault="001B1F9B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Ханты-Мансийского района</w:t>
      </w:r>
      <w:r w:rsidR="00972118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</w:p>
    <w:p w:rsidR="00CA3455" w:rsidRPr="00EE4D7D" w:rsidRDefault="00CA3455" w:rsidP="00E90117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E90117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E5AE8" w:rsidP="00CE5AE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proofErr w:type="gramStart"/>
      <w:r w:rsidR="00CA3455"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t xml:space="preserve"> </w:t>
      </w:r>
      <w:r>
        <w:rPr>
          <w:sz w:val="28"/>
          <w:szCs w:val="28"/>
        </w:rPr>
        <w:t xml:space="preserve">решением Думы Ханты-Мансийского района от </w:t>
      </w:r>
      <w:r w:rsidR="00997772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997772">
        <w:rPr>
          <w:sz w:val="28"/>
          <w:szCs w:val="28"/>
        </w:rPr>
        <w:t>2</w:t>
      </w:r>
      <w:r>
        <w:rPr>
          <w:sz w:val="28"/>
          <w:szCs w:val="28"/>
        </w:rPr>
        <w:t xml:space="preserve">.2021 </w:t>
      </w:r>
      <w:r w:rsidR="00973B44">
        <w:rPr>
          <w:sz w:val="28"/>
          <w:szCs w:val="28"/>
        </w:rPr>
        <w:t xml:space="preserve">          </w:t>
      </w:r>
      <w:r w:rsidRPr="00C37524">
        <w:rPr>
          <w:sz w:val="28"/>
          <w:szCs w:val="28"/>
        </w:rPr>
        <w:t xml:space="preserve">№ </w:t>
      </w:r>
      <w:r w:rsidR="00C37524">
        <w:rPr>
          <w:sz w:val="28"/>
          <w:szCs w:val="28"/>
        </w:rPr>
        <w:t>35</w:t>
      </w:r>
      <w:r>
        <w:rPr>
          <w:sz w:val="28"/>
          <w:szCs w:val="28"/>
        </w:rPr>
        <w:t xml:space="preserve"> «О внесении изменений в решение Думы Ханты-Мансийского района от 25.12.2020 № 679 «О бюджете Ханты-Мансийского района на 2021 год и плановый период 2022 и 2023 годов», </w:t>
      </w:r>
      <w:r w:rsidR="00CA3455" w:rsidRPr="00EE4D7D">
        <w:rPr>
          <w:color w:val="000000" w:themeColor="text1"/>
          <w:sz w:val="28"/>
          <w:szCs w:val="28"/>
        </w:rPr>
        <w:t xml:space="preserve">постановлением администрации Ханты-Мансийского района от </w:t>
      </w:r>
      <w:r w:rsidR="00404F41" w:rsidRPr="00EE4D7D">
        <w:rPr>
          <w:color w:val="000000" w:themeColor="text1"/>
          <w:sz w:val="28"/>
          <w:szCs w:val="28"/>
        </w:rPr>
        <w:t>0</w:t>
      </w:r>
      <w:r w:rsidR="00CA3455"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="00CA3455" w:rsidRPr="00EE4D7D">
        <w:rPr>
          <w:color w:val="000000" w:themeColor="text1"/>
          <w:sz w:val="28"/>
          <w:szCs w:val="28"/>
        </w:rPr>
        <w:t xml:space="preserve"> № 246 </w:t>
      </w:r>
      <w:r w:rsidR="0006390C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«О модельной муниципальной программе Ханты-Мансийского района, порядке принятия решений о разработке муниципальных</w:t>
      </w:r>
      <w:proofErr w:type="gramEnd"/>
      <w:r w:rsidR="00CA3455" w:rsidRPr="00EE4D7D">
        <w:rPr>
          <w:color w:val="000000" w:themeColor="text1"/>
          <w:sz w:val="28"/>
          <w:szCs w:val="28"/>
        </w:rPr>
        <w:t xml:space="preserve"> программ </w:t>
      </w:r>
      <w:r w:rsidR="0006390C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Ханты-Мансийского района, их формирования, утверждения 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="00CA3455"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CE5AE8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E90117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 xml:space="preserve">1. Внести в постановление администрации Ханты-Мансийского района от 12.11.2018 № 335 «О муниципальной программе </w:t>
      </w:r>
      <w:r w:rsidR="0006390C">
        <w:rPr>
          <w:color w:val="000000"/>
          <w:sz w:val="28"/>
          <w:szCs w:val="28"/>
        </w:rPr>
        <w:br/>
      </w:r>
      <w:r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9C5C9F" w:rsidRDefault="009C5C9F" w:rsidP="00E90117">
      <w:pPr>
        <w:pStyle w:val="a3"/>
        <w:jc w:val="right"/>
        <w:rPr>
          <w:sz w:val="28"/>
          <w:szCs w:val="28"/>
        </w:rPr>
      </w:pP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lastRenderedPageBreak/>
        <w:t xml:space="preserve"> «Приложение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E90117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E90117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972118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390C">
              <w:rPr>
                <w:color w:val="000000" w:themeColor="text1"/>
                <w:sz w:val="28"/>
                <w:szCs w:val="28"/>
              </w:rPr>
              <w:br/>
            </w:r>
            <w:r w:rsidR="005A3F89" w:rsidRPr="00EE4D7D">
              <w:rPr>
                <w:color w:val="000000" w:themeColor="text1"/>
                <w:sz w:val="28"/>
                <w:szCs w:val="28"/>
              </w:rPr>
              <w:t>№ 335</w:t>
            </w:r>
            <w:r w:rsidR="000639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«О муниципальной программе </w:t>
            </w:r>
            <w:r w:rsidR="0006390C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Ханты-Мансийского района «Формирование и развитие муниципального имущества </w:t>
            </w:r>
            <w:r w:rsidR="0006390C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Ханты-Мансийского района </w:t>
            </w:r>
            <w:r w:rsidR="0011535B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на 2019 –</w:t>
            </w:r>
            <w:r w:rsidR="001153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color w:val="000000" w:themeColor="text1"/>
                <w:sz w:val="28"/>
                <w:szCs w:val="28"/>
              </w:rPr>
              <w:t>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имущественных и земельных отношений администрации </w:t>
            </w:r>
            <w:r w:rsidR="00063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Ханты-Мансийского района (далее – </w:t>
            </w:r>
            <w:proofErr w:type="spell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УКСиР</w:t>
            </w:r>
            <w:proofErr w:type="spellEnd"/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063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(далее – </w:t>
            </w:r>
            <w:r w:rsidR="00463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  <w:proofErr w:type="gramEnd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формирование системы, направленной на повышение результативности управления муниципальным имуществом </w:t>
            </w:r>
            <w:r w:rsidR="0006390C">
              <w:rPr>
                <w:rFonts w:eastAsia="Calibri"/>
                <w:sz w:val="28"/>
                <w:szCs w:val="28"/>
              </w:rPr>
              <w:br/>
            </w:r>
            <w:r w:rsidRPr="00EE4D7D">
              <w:rPr>
                <w:rFonts w:eastAsia="Calibri"/>
                <w:sz w:val="28"/>
                <w:szCs w:val="28"/>
              </w:rPr>
              <w:t>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="0006390C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Ханты-Мансийского района;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увеличение доходной базы бюджета </w:t>
            </w:r>
            <w:r w:rsidR="0006390C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E901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системы управления и учета муниципального имущества </w:t>
            </w:r>
            <w:r w:rsidR="00063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Ханты-Мансийского района</w:t>
            </w:r>
            <w:r w:rsidR="00063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F4C5E" w:rsidRPr="00EE4D7D" w:rsidRDefault="003F4C5E" w:rsidP="00E90117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</w:t>
            </w:r>
            <w:proofErr w:type="spell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E9011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 </w:t>
            </w:r>
            <w:proofErr w:type="gramStart"/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направленные</w:t>
            </w:r>
            <w:proofErr w:type="gramEnd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E9011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Ханты-Мансийском районе </w:t>
            </w:r>
            <w:proofErr w:type="gramStart"/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национальных</w:t>
            </w:r>
            <w:proofErr w:type="gramEnd"/>
          </w:p>
          <w:p w:rsidR="003F4C5E" w:rsidRPr="00EE4D7D" w:rsidRDefault="005B1D25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E901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065CB3">
              <w:rPr>
                <w:sz w:val="28"/>
                <w:szCs w:val="28"/>
              </w:rPr>
              <w:t>6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E90117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="00065CB3">
              <w:rPr>
                <w:sz w:val="28"/>
                <w:szCs w:val="28"/>
              </w:rPr>
              <w:t xml:space="preserve"> 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>от использования м</w:t>
            </w:r>
            <w:r w:rsidR="00E90117">
              <w:rPr>
                <w:sz w:val="28"/>
                <w:szCs w:val="28"/>
              </w:rPr>
              <w:t>униципального имущества, с 58,9</w:t>
            </w:r>
            <w:r w:rsidR="003F4C5E" w:rsidRPr="00EE4D7D">
              <w:rPr>
                <w:sz w:val="28"/>
                <w:szCs w:val="28"/>
              </w:rPr>
              <w:t xml:space="preserve">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>%</w:t>
            </w:r>
            <w:r w:rsidR="00463483">
              <w:rPr>
                <w:sz w:val="28"/>
                <w:szCs w:val="28"/>
              </w:rPr>
              <w:t>.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  <w:r w:rsidR="00463483">
              <w:rPr>
                <w:sz w:val="28"/>
                <w:szCs w:val="28"/>
              </w:rPr>
              <w:t>.</w:t>
            </w:r>
          </w:p>
          <w:p w:rsidR="00317112" w:rsidRPr="00EE4D7D" w:rsidRDefault="00317112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</w:t>
            </w:r>
            <w:r w:rsidR="009445D2">
              <w:rPr>
                <w:sz w:val="28"/>
                <w:szCs w:val="28"/>
              </w:rPr>
              <w:t>2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E90117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901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065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C013E">
              <w:rPr>
                <w:color w:val="000000" w:themeColor="text1"/>
                <w:sz w:val="28"/>
                <w:szCs w:val="28"/>
              </w:rPr>
              <w:t>341</w:t>
            </w:r>
            <w:r w:rsidR="002E5735">
              <w:rPr>
                <w:color w:val="000000" w:themeColor="text1"/>
                <w:sz w:val="28"/>
                <w:szCs w:val="28"/>
              </w:rPr>
              <w:t> 441,3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2E5735">
              <w:rPr>
                <w:color w:val="000000" w:themeColor="text1"/>
                <w:sz w:val="28"/>
                <w:szCs w:val="28"/>
              </w:rPr>
              <w:t>53 901,1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2D23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</w:t>
            </w:r>
            <w:r w:rsidR="002D234C">
              <w:rPr>
                <w:color w:val="000000" w:themeColor="text1"/>
                <w:sz w:val="28"/>
                <w:szCs w:val="28"/>
              </w:rPr>
              <w:t>8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E9011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69DF" w:rsidRPr="00EE4D7D" w:rsidRDefault="00D169DF" w:rsidP="00E901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E90117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E90117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617524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4D7D">
        <w:rPr>
          <w:sz w:val="28"/>
          <w:szCs w:val="28"/>
        </w:rPr>
        <w:t xml:space="preserve">В рамках муниципальной программы осуществляется формирование эффективной системы управления муниципальным имуществом </w:t>
      </w:r>
      <w:r w:rsidR="0006390C">
        <w:rPr>
          <w:sz w:val="28"/>
          <w:szCs w:val="28"/>
        </w:rPr>
        <w:br/>
      </w:r>
      <w:r w:rsidRPr="00EE4D7D">
        <w:rPr>
          <w:sz w:val="28"/>
          <w:szCs w:val="28"/>
        </w:rPr>
        <w:t>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и 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>вовлечение в хозяйственный оборот неиспользуемого или неэффективно используемого муниципального имущества, улучшение конкурентной среды за</w:t>
      </w:r>
      <w:proofErr w:type="gramEnd"/>
      <w:r w:rsidR="003D1EC8" w:rsidRPr="00EE4D7D">
        <w:rPr>
          <w:rFonts w:eastAsia="Calibri"/>
          <w:sz w:val="28"/>
          <w:szCs w:val="28"/>
        </w:rPr>
        <w:t xml:space="preserve">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E901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E90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.09.2</w:t>
      </w:r>
      <w:r w:rsidRPr="00EE4D7D">
        <w:rPr>
          <w:sz w:val="28"/>
          <w:szCs w:val="28"/>
        </w:rPr>
        <w:t>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  <w:proofErr w:type="gramEnd"/>
    </w:p>
    <w:p w:rsidR="0077593D" w:rsidRPr="00EE4D7D" w:rsidRDefault="003D1E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E901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</w:t>
      </w:r>
      <w:r w:rsidR="00E90117">
        <w:rPr>
          <w:sz w:val="28"/>
          <w:szCs w:val="28"/>
        </w:rPr>
        <w:t>0</w:t>
      </w:r>
      <w:r w:rsidRPr="00EE4D7D">
        <w:rPr>
          <w:sz w:val="28"/>
          <w:szCs w:val="28"/>
        </w:rPr>
        <w:t>7</w:t>
      </w:r>
      <w:r w:rsidR="00E90117">
        <w:rPr>
          <w:sz w:val="28"/>
          <w:szCs w:val="28"/>
        </w:rPr>
        <w:t>.09.</w:t>
      </w:r>
      <w:r w:rsidRPr="00EE4D7D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E721E" w:rsidRPr="00EE4D7D" w:rsidRDefault="00961121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E9011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 xml:space="preserve">мониторинге достижения целевых показателей муниципальной программы путем </w:t>
      </w:r>
      <w:proofErr w:type="gramStart"/>
      <w:r w:rsidRPr="00EE4D7D">
        <w:rPr>
          <w:color w:val="000000" w:themeColor="text1"/>
          <w:sz w:val="28"/>
          <w:szCs w:val="28"/>
        </w:rPr>
        <w:t>сопоставления</w:t>
      </w:r>
      <w:proofErr w:type="gramEnd"/>
      <w:r w:rsidRPr="00EE4D7D">
        <w:rPr>
          <w:color w:val="000000" w:themeColor="text1"/>
          <w:sz w:val="28"/>
          <w:szCs w:val="28"/>
        </w:rPr>
        <w:t xml:space="preserve">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 xml:space="preserve">несут предусмотренную федеральными законами, законами автономного округа </w:t>
      </w:r>
      <w:r w:rsidRPr="00EE4D7D">
        <w:rPr>
          <w:sz w:val="28"/>
          <w:szCs w:val="28"/>
        </w:rPr>
        <w:lastRenderedPageBreak/>
        <w:t xml:space="preserve">и муниципальными правовыми актами ответственность (дисциплинарную, гражданско-правовую и административную), в том числе </w:t>
      </w:r>
      <w:proofErr w:type="gramStart"/>
      <w:r w:rsidRPr="00EE4D7D">
        <w:rPr>
          <w:sz w:val="28"/>
          <w:szCs w:val="28"/>
        </w:rPr>
        <w:t>за</w:t>
      </w:r>
      <w:proofErr w:type="gramEnd"/>
      <w:r w:rsidRPr="00EE4D7D">
        <w:rPr>
          <w:sz w:val="28"/>
          <w:szCs w:val="28"/>
        </w:rPr>
        <w:t>:</w:t>
      </w:r>
    </w:p>
    <w:p w:rsidR="002C71C8" w:rsidRPr="00EE4D7D" w:rsidRDefault="00F01484" w:rsidP="00E901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71C8" w:rsidRPr="00EE4D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C71C8" w:rsidRPr="00EE4D7D">
        <w:rPr>
          <w:sz w:val="28"/>
          <w:szCs w:val="28"/>
        </w:rPr>
        <w:t xml:space="preserve">достижение целевых показателей муниципальной программы, </w:t>
      </w:r>
      <w:r w:rsidR="00463483">
        <w:rPr>
          <w:sz w:val="28"/>
          <w:szCs w:val="28"/>
        </w:rPr>
        <w:br/>
      </w:r>
      <w:r w:rsidR="002C71C8" w:rsidRPr="00EE4D7D">
        <w:rPr>
          <w:sz w:val="28"/>
          <w:szCs w:val="28"/>
        </w:rPr>
        <w:t>а также конечных результатов ее реализации;</w:t>
      </w:r>
    </w:p>
    <w:p w:rsidR="002C71C8" w:rsidRPr="00EE4D7D" w:rsidRDefault="002C71C8" w:rsidP="00E90117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E9011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F67C12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>формирования культуры бережливого отношения к муниципальному имуществу</w:t>
      </w:r>
      <w:proofErr w:type="gramEnd"/>
      <w:r w:rsidR="0008128C" w:rsidRPr="00EE4D7D">
        <w:rPr>
          <w:sz w:val="28"/>
          <w:szCs w:val="28"/>
        </w:rPr>
        <w:t xml:space="preserve"> Ханты-Мансийского района</w:t>
      </w:r>
      <w:r w:rsidR="00F67C12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E90117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Default="00FA3583" w:rsidP="00E90117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646774" w:rsidRPr="00EE4D7D" w:rsidRDefault="00646774" w:rsidP="00E90117">
      <w:pPr>
        <w:pStyle w:val="a3"/>
        <w:jc w:val="right"/>
        <w:rPr>
          <w:color w:val="000000" w:themeColor="text1"/>
          <w:sz w:val="28"/>
          <w:szCs w:val="28"/>
        </w:rPr>
      </w:pPr>
    </w:p>
    <w:p w:rsidR="00784553" w:rsidRDefault="00784553" w:rsidP="00E90117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p w:rsidR="00646774" w:rsidRPr="00EE4D7D" w:rsidRDefault="00646774" w:rsidP="00E90117">
      <w:pPr>
        <w:pStyle w:val="a3"/>
        <w:jc w:val="center"/>
        <w:rPr>
          <w:color w:val="000000" w:themeColor="text1"/>
          <w:sz w:val="28"/>
          <w:szCs w:val="2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по-каза-теля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 начало реализации </w:t>
            </w:r>
            <w:proofErr w:type="spellStart"/>
            <w:proofErr w:type="gramStart"/>
            <w:r w:rsidRPr="00EE4D7D">
              <w:rPr>
                <w:color w:val="000000" w:themeColor="text1"/>
              </w:rPr>
              <w:t>муници-пальной</w:t>
            </w:r>
            <w:proofErr w:type="spellEnd"/>
            <w:proofErr w:type="gramEnd"/>
            <w:r w:rsidRPr="00EE4D7D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Pr="00EE4D7D">
              <w:rPr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EE4D7D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EE4D7D">
              <w:rPr>
                <w:color w:val="000000" w:themeColor="text1"/>
              </w:rPr>
              <w:t>Ц</w:t>
            </w:r>
            <w:proofErr w:type="gramEnd"/>
            <w:r w:rsidRPr="00EE4D7D">
              <w:rPr>
                <w:color w:val="000000" w:themeColor="text1"/>
              </w:rPr>
              <w:t xml:space="preserve">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60127D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6012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60127D">
              <w:rPr>
                <w:color w:val="000000" w:themeColor="text1"/>
              </w:rPr>
              <w:t>6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Линейные объекты, </w:t>
            </w:r>
            <w:proofErr w:type="gramStart"/>
            <w:r w:rsidRPr="00EE4D7D">
              <w:rPr>
                <w:color w:val="000000" w:themeColor="text1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Pr="00EE4D7D">
              <w:rPr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EE4D7D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E4D7D">
              <w:rPr>
                <w:color w:val="000000" w:themeColor="text1"/>
                <w:sz w:val="22"/>
                <w:szCs w:val="22"/>
              </w:rPr>
              <w:t>Ко</w:t>
            </w:r>
            <w:proofErr w:type="gram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объектов оценки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</w:t>
            </w: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EE4D7D">
              <w:rPr>
                <w:color w:val="000000" w:themeColor="text1"/>
              </w:rPr>
              <w:t>Ц</w:t>
            </w:r>
            <w:proofErr w:type="gramEnd"/>
            <w:r w:rsidRPr="00EE4D7D">
              <w:rPr>
                <w:color w:val="000000" w:themeColor="text1"/>
              </w:rPr>
              <w:t xml:space="preserve"> – средняя цена оказания услуг, полученная в результате анализа рынка 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="00742E9B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742E9B" w:rsidRDefault="006A0D3A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45,5</w:t>
            </w:r>
          </w:p>
        </w:tc>
        <w:tc>
          <w:tcPr>
            <w:tcW w:w="709" w:type="dxa"/>
          </w:tcPr>
          <w:p w:rsidR="00D169DF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E90117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Дми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>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</w:t>
            </w:r>
            <w:proofErr w:type="gramStart"/>
            <w:r w:rsidRPr="00EE4D7D">
              <w:rPr>
                <w:color w:val="000000" w:themeColor="text1"/>
                <w:sz w:val="22"/>
                <w:szCs w:val="22"/>
              </w:rPr>
              <w:t xml:space="preserve"> (%);</w:t>
            </w:r>
            <w:proofErr w:type="gramEnd"/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Рми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Дми</w:t>
            </w:r>
            <w:proofErr w:type="spellEnd"/>
            <w:r w:rsidRPr="00EE4D7D">
              <w:rPr>
                <w:color w:val="000000" w:themeColor="text1"/>
              </w:rPr>
              <w:t xml:space="preserve">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Pr="00EE4D7D">
              <w:rPr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EE4D7D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Ксо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снесенных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EE4D7D">
              <w:rPr>
                <w:color w:val="000000" w:themeColor="text1"/>
              </w:rPr>
              <w:t>Ц</w:t>
            </w:r>
            <w:proofErr w:type="gramEnd"/>
            <w:r w:rsidRPr="00EE4D7D">
              <w:rPr>
                <w:color w:val="000000" w:themeColor="text1"/>
              </w:rPr>
              <w:t xml:space="preserve">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 xml:space="preserve">«О контрактной </w:t>
            </w:r>
            <w:r w:rsidRPr="00EE4D7D">
              <w:rPr>
                <w:color w:val="000000" w:themeColor="text1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(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>) x 100, где:</w:t>
            </w:r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Пд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</w:t>
            </w: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>депимущества</w:t>
            </w:r>
            <w:proofErr w:type="spellEnd"/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</w:t>
            </w:r>
            <w:proofErr w:type="gramStart"/>
            <w:r w:rsidRPr="00EE4D7D">
              <w:rPr>
                <w:color w:val="000000" w:themeColor="text1"/>
                <w:sz w:val="22"/>
                <w:szCs w:val="22"/>
              </w:rPr>
              <w:t xml:space="preserve"> (%);</w:t>
            </w:r>
            <w:proofErr w:type="gramEnd"/>
          </w:p>
          <w:p w:rsidR="00D169DF" w:rsidRPr="00EE4D7D" w:rsidRDefault="00D169DF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Фд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 w:rsidRPr="00EE4D7D">
              <w:rPr>
                <w:color w:val="000000" w:themeColor="text1"/>
              </w:rPr>
              <w:t>Пд</w:t>
            </w:r>
            <w:proofErr w:type="spellEnd"/>
            <w:r w:rsidRPr="00EE4D7D">
              <w:rPr>
                <w:color w:val="000000" w:themeColor="text1"/>
              </w:rPr>
              <w:t xml:space="preserve">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9943BF" w:rsidP="00E9011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9943B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3B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Pr="00EE4D7D">
              <w:rPr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EE4D7D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Коо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EE4D7D">
              <w:rPr>
                <w:color w:val="000000" w:themeColor="text1"/>
              </w:rPr>
              <w:t>Ц</w:t>
            </w:r>
            <w:proofErr w:type="gramEnd"/>
            <w:r w:rsidRPr="00EE4D7D">
              <w:rPr>
                <w:color w:val="000000" w:themeColor="text1"/>
              </w:rPr>
              <w:t xml:space="preserve">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90117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90117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90117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t>Кпо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gramStart"/>
            <w:r w:rsidRPr="00EE4D7D">
              <w:rPr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EE4D7D">
              <w:rPr>
                <w:color w:val="000000" w:themeColor="text1"/>
                <w:sz w:val="22"/>
                <w:szCs w:val="22"/>
              </w:rPr>
              <w:t>, где: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>Кпо</w:t>
            </w:r>
            <w:proofErr w:type="spellEnd"/>
            <w:r w:rsidRPr="00EE4D7D">
              <w:rPr>
                <w:color w:val="000000" w:themeColor="text1"/>
                <w:sz w:val="22"/>
                <w:szCs w:val="22"/>
              </w:rPr>
              <w:t xml:space="preserve"> – количество приобретенных объектов (ед.);</w:t>
            </w:r>
          </w:p>
          <w:p w:rsidR="00D169DF" w:rsidRPr="00EE4D7D" w:rsidRDefault="00D169DF" w:rsidP="00E901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E90117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EE4D7D">
              <w:rPr>
                <w:color w:val="000000" w:themeColor="text1"/>
              </w:rPr>
              <w:t>Ц</w:t>
            </w:r>
            <w:proofErr w:type="gramEnd"/>
            <w:r w:rsidRPr="00EE4D7D">
              <w:rPr>
                <w:color w:val="000000" w:themeColor="text1"/>
              </w:rPr>
              <w:t xml:space="preserve">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E90117">
      <w:pPr>
        <w:jc w:val="right"/>
        <w:rPr>
          <w:color w:val="000000" w:themeColor="text1"/>
          <w:sz w:val="28"/>
          <w:szCs w:val="28"/>
        </w:rPr>
      </w:pPr>
    </w:p>
    <w:p w:rsidR="00FF2067" w:rsidRDefault="00FF2067" w:rsidP="00E90117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646774" w:rsidRPr="00EE4D7D" w:rsidRDefault="00646774" w:rsidP="00E90117">
      <w:pPr>
        <w:jc w:val="right"/>
        <w:rPr>
          <w:color w:val="000000" w:themeColor="text1"/>
          <w:sz w:val="28"/>
          <w:szCs w:val="28"/>
        </w:rPr>
      </w:pPr>
    </w:p>
    <w:p w:rsidR="00CF1DE3" w:rsidRDefault="00B84EBF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Номер </w:t>
            </w:r>
            <w:proofErr w:type="gramStart"/>
            <w:r w:rsidRPr="00790D90">
              <w:rPr>
                <w:color w:val="000000" w:themeColor="text1"/>
                <w:sz w:val="24"/>
                <w:szCs w:val="24"/>
              </w:rPr>
              <w:t>основ-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90D90">
              <w:rPr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Pr="00790D90">
              <w:rPr>
                <w:color w:val="000000" w:themeColor="text1"/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90D90">
              <w:rPr>
                <w:color w:val="000000" w:themeColor="text1"/>
                <w:sz w:val="24"/>
                <w:szCs w:val="24"/>
              </w:rPr>
              <w:t>финансиро</w:t>
            </w:r>
            <w:r w:rsidR="00463483">
              <w:rPr>
                <w:color w:val="000000" w:themeColor="text1"/>
                <w:sz w:val="24"/>
                <w:szCs w:val="24"/>
              </w:rPr>
              <w:t>-</w:t>
            </w:r>
            <w:r w:rsidRPr="00790D90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9011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A85AF7">
        <w:trPr>
          <w:trHeight w:val="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E901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4C705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5B6092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92" w:rsidRPr="00790D90" w:rsidRDefault="00A85AF7" w:rsidP="009412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2" w:rsidRPr="00790D90" w:rsidRDefault="005B609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E128AB" w:rsidP="0093417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E128AB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14 258,1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5974A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</w:rPr>
              <w:t>УКСиР</w:t>
            </w:r>
            <w:proofErr w:type="spellEnd"/>
            <w:r w:rsidRPr="00790D90">
              <w:rPr>
                <w:color w:val="000000" w:themeColor="text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66954" w:rsidP="00430CA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236 950,3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463483" w:rsidRDefault="00566954" w:rsidP="00254D45">
            <w:pPr>
              <w:pStyle w:val="a3"/>
              <w:jc w:val="center"/>
              <w:rPr>
                <w:sz w:val="24"/>
                <w:szCs w:val="24"/>
              </w:rPr>
            </w:pPr>
            <w:r w:rsidRPr="00463483">
              <w:rPr>
                <w:sz w:val="24"/>
                <w:szCs w:val="24"/>
              </w:rPr>
              <w:t>46 240,1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2D234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6695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236 950,3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463483" w:rsidRDefault="00566954" w:rsidP="00254D45">
            <w:pPr>
              <w:pStyle w:val="a3"/>
              <w:jc w:val="center"/>
              <w:rPr>
                <w:sz w:val="24"/>
                <w:szCs w:val="24"/>
              </w:rPr>
            </w:pPr>
            <w:r w:rsidRPr="00463483">
              <w:rPr>
                <w:sz w:val="24"/>
                <w:szCs w:val="24"/>
              </w:rPr>
              <w:t>46 240,1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</w:t>
            </w:r>
            <w:r w:rsidR="002D234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C507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85AF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C507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524D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524D1">
              <w:rPr>
                <w:color w:val="000000" w:themeColor="text1"/>
                <w:sz w:val="24"/>
                <w:szCs w:val="24"/>
              </w:rPr>
              <w:t> 938,5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960D7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524D1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524D1">
              <w:rPr>
                <w:color w:val="000000" w:themeColor="text1"/>
                <w:sz w:val="24"/>
                <w:szCs w:val="24"/>
              </w:rPr>
              <w:t> 938,5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960D7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2824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</w:rPr>
              <w:t>УКСиР</w:t>
            </w:r>
            <w:proofErr w:type="spellEnd"/>
            <w:r w:rsidRPr="00790D90">
              <w:rPr>
                <w:color w:val="000000" w:themeColor="text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E524D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700C5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2824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E524D1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700C5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4" w:rsidRPr="00790D90" w:rsidRDefault="00432824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56695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</w:t>
            </w:r>
            <w:r w:rsidR="00566954">
              <w:rPr>
                <w:color w:val="000000" w:themeColor="text1"/>
                <w:sz w:val="24"/>
                <w:szCs w:val="24"/>
              </w:rPr>
              <w:t> 441,3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66954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2D234C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D9113F" w:rsidP="005669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</w:t>
            </w:r>
            <w:r w:rsidR="00566954">
              <w:rPr>
                <w:color w:val="000000" w:themeColor="text1"/>
              </w:rPr>
              <w:t> 441,3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566954" w:rsidP="005B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 w:rsidR="002D234C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66954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1A515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341 441,3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254D4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1A51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566954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1A51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341 441,3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54" w:rsidRPr="00790D90" w:rsidRDefault="00566954" w:rsidP="001A51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4" w:rsidRPr="00790D90" w:rsidRDefault="00566954" w:rsidP="00254D45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</w:t>
            </w:r>
            <w:r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Ответственный исполнитель: </w:t>
            </w:r>
            <w:proofErr w:type="spellStart"/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депимущества</w:t>
            </w:r>
            <w:proofErr w:type="spellEnd"/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723C7D" w:rsidP="00566954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</w:t>
            </w:r>
            <w:r w:rsidR="00566954">
              <w:rPr>
                <w:color w:val="000000" w:themeColor="text1"/>
              </w:rPr>
              <w:t> 052,9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A04F86" w:rsidP="00566954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 w:rsidR="00566954">
              <w:rPr>
                <w:color w:val="000000" w:themeColor="text1"/>
              </w:rPr>
              <w:t> 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566954" w:rsidP="00D9113F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305</w:t>
            </w:r>
            <w:r>
              <w:rPr>
                <w:color w:val="000000" w:themeColor="text1"/>
              </w:rPr>
              <w:t> 052,9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23C7D" w:rsidRDefault="00566954" w:rsidP="009B1633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 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23C7D" w:rsidRDefault="00A04F86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50 026,</w:t>
            </w:r>
            <w:r w:rsidR="002D234C" w:rsidRPr="00723C7D">
              <w:rPr>
                <w:color w:val="000000" w:themeColor="text1"/>
              </w:rPr>
              <w:t>8</w:t>
            </w:r>
          </w:p>
        </w:tc>
      </w:tr>
      <w:tr w:rsidR="002B02EC" w:rsidRPr="00790D90" w:rsidTr="00790D90">
        <w:trPr>
          <w:trHeight w:val="142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</w:t>
            </w:r>
            <w:proofErr w:type="spellStart"/>
            <w:r w:rsidRPr="00790D90">
              <w:rPr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790D90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F629FA" w:rsidRPr="00723C7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D9113F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3 493</w:t>
            </w:r>
            <w:r w:rsidR="00F629FA" w:rsidRPr="00723C7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Соисполнитель: администрация </w:t>
            </w:r>
            <w:r w:rsidR="00742E9B">
              <w:rPr>
                <w:color w:val="000000" w:themeColor="text1"/>
                <w:sz w:val="24"/>
                <w:szCs w:val="24"/>
              </w:rPr>
              <w:t>Ханты-</w:t>
            </w:r>
            <w:r w:rsidRPr="00790D90">
              <w:rPr>
                <w:color w:val="000000" w:themeColor="text1"/>
                <w:sz w:val="24"/>
                <w:szCs w:val="24"/>
              </w:rPr>
              <w:t>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89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90117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jc w:val="center"/>
              <w:rPr>
                <w:color w:val="000000" w:themeColor="text1"/>
              </w:rPr>
            </w:pPr>
            <w:r w:rsidRPr="00723C7D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561D2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2B02EC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23C7D" w:rsidRDefault="00A04F86" w:rsidP="00E9011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23C7D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646774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Default="00D12C20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:rsidR="00646774" w:rsidRPr="00EE4D7D" w:rsidRDefault="00646774" w:rsidP="00E90117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466745" w:rsidRPr="00EE4D7D" w:rsidRDefault="00270682" w:rsidP="00E90117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EE4D7D">
        <w:rPr>
          <w:color w:val="000000" w:themeColor="text1"/>
          <w:sz w:val="28"/>
          <w:szCs w:val="28"/>
        </w:rPr>
        <w:t>направленные</w:t>
      </w:r>
      <w:proofErr w:type="gramEnd"/>
      <w:r w:rsidRPr="00EE4D7D">
        <w:rPr>
          <w:color w:val="000000" w:themeColor="text1"/>
          <w:sz w:val="28"/>
          <w:szCs w:val="28"/>
        </w:rPr>
        <w:t xml:space="preserve">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E90117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A032BC">
        <w:tc>
          <w:tcPr>
            <w:tcW w:w="285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EE4D7D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A032BC"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A032BC">
        <w:tc>
          <w:tcPr>
            <w:tcW w:w="28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4F6F11"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E901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E90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EE4D7D">
              <w:rPr>
                <w:color w:val="000000" w:themeColor="text1"/>
                <w:sz w:val="22"/>
                <w:szCs w:val="22"/>
              </w:rPr>
              <w:t>участие</w:t>
            </w:r>
            <w:proofErr w:type="gramEnd"/>
            <w:r w:rsidRPr="00EE4D7D">
              <w:rPr>
                <w:color w:val="000000" w:themeColor="text1"/>
                <w:sz w:val="22"/>
                <w:szCs w:val="22"/>
              </w:rPr>
              <w:t xml:space="preserve"> в которых принимает Ханты-Мансийский район)</w:t>
            </w:r>
          </w:p>
        </w:tc>
      </w:tr>
    </w:tbl>
    <w:p w:rsidR="00397ED5" w:rsidRPr="00EE4D7D" w:rsidRDefault="00112273" w:rsidP="00E90117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 xml:space="preserve"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EE4D7D">
        <w:rPr>
          <w:color w:val="000000" w:themeColor="text1"/>
          <w:sz w:val="20"/>
          <w:szCs w:val="20"/>
        </w:rPr>
        <w:t>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proofErr w:type="gramEnd"/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Default="00397ED5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EE4D7D">
              <w:rPr>
                <w:color w:val="000000" w:themeColor="text1"/>
              </w:rPr>
              <w:t>п</w:t>
            </w:r>
            <w:proofErr w:type="gramEnd"/>
            <w:r w:rsidRPr="00EE4D7D">
              <w:rPr>
                <w:color w:val="000000" w:themeColor="text1"/>
              </w:rPr>
              <w:t>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5</w:t>
      </w:r>
    </w:p>
    <w:p w:rsidR="008B09FE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p w:rsidR="00646774" w:rsidRPr="00EE4D7D" w:rsidRDefault="00646774" w:rsidP="00E90117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EE4D7D">
              <w:rPr>
                <w:color w:val="000000" w:themeColor="text1"/>
              </w:rPr>
              <w:t>п</w:t>
            </w:r>
            <w:proofErr w:type="gramEnd"/>
            <w:r w:rsidRPr="00EE4D7D">
              <w:rPr>
                <w:color w:val="000000" w:themeColor="text1"/>
              </w:rPr>
              <w:t>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646774" w:rsidP="00E90117">
      <w:pPr>
        <w:ind w:firstLine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397ED5" w:rsidRPr="00EE4D7D">
        <w:rPr>
          <w:color w:val="000000" w:themeColor="text1"/>
          <w:sz w:val="20"/>
          <w:szCs w:val="20"/>
        </w:rPr>
        <w:t>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="00397ED5"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E90117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E90117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Перечень объектов </w:t>
      </w:r>
      <w:proofErr w:type="gramStart"/>
      <w:r w:rsidRPr="00EE4D7D">
        <w:rPr>
          <w:color w:val="000000" w:themeColor="text1"/>
          <w:sz w:val="28"/>
          <w:szCs w:val="28"/>
        </w:rPr>
        <w:t>социально-культурного</w:t>
      </w:r>
      <w:proofErr w:type="gramEnd"/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proofErr w:type="gramStart"/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8B09FE" w:rsidRPr="00EE4D7D" w:rsidRDefault="008B09FE" w:rsidP="00E90117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EE4D7D">
              <w:rPr>
                <w:color w:val="000000" w:themeColor="text1"/>
              </w:rPr>
              <w:t>п</w:t>
            </w:r>
            <w:proofErr w:type="gramEnd"/>
            <w:r w:rsidRPr="00EE4D7D">
              <w:rPr>
                <w:color w:val="000000" w:themeColor="text1"/>
              </w:rPr>
              <w:t>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90117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90117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E9011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Default="002D3EC2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AB2262">
        <w:rPr>
          <w:color w:val="000000" w:themeColor="text1"/>
          <w:sz w:val="28"/>
          <w:szCs w:val="28"/>
        </w:rPr>
        <w:t>7</w:t>
      </w:r>
    </w:p>
    <w:p w:rsidR="00646774" w:rsidRPr="00646774" w:rsidRDefault="00646774" w:rsidP="00E90117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16"/>
          <w:szCs w:val="28"/>
        </w:rPr>
      </w:pPr>
    </w:p>
    <w:p w:rsidR="002D3EC2" w:rsidRDefault="002D3EC2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EE4D7D">
        <w:rPr>
          <w:color w:val="000000" w:themeColor="text1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EE4D7D">
        <w:rPr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p w:rsidR="00646774" w:rsidRPr="00EE4D7D" w:rsidRDefault="00646774" w:rsidP="00E90117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№ </w:t>
            </w:r>
            <w:proofErr w:type="gramStart"/>
            <w:r w:rsidRPr="00EE4D7D">
              <w:rPr>
                <w:color w:val="000000" w:themeColor="text1"/>
                <w:szCs w:val="28"/>
              </w:rPr>
              <w:t>п</w:t>
            </w:r>
            <w:proofErr w:type="gramEnd"/>
            <w:r w:rsidRPr="00EE4D7D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lastRenderedPageBreak/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90117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EE4D7D">
        <w:rPr>
          <w:rFonts w:eastAsia="Calibri"/>
          <w:b w:val="0"/>
          <w:color w:val="000000" w:themeColor="text1"/>
          <w:sz w:val="22"/>
          <w:szCs w:val="22"/>
        </w:rPr>
        <w:t>оценки эффективности деятельности исполнительных органов государственной власти</w:t>
      </w:r>
      <w:proofErr w:type="gramEnd"/>
      <w:r w:rsidRPr="00EE4D7D">
        <w:rPr>
          <w:rFonts w:eastAsia="Calibri"/>
          <w:b w:val="0"/>
          <w:color w:val="000000" w:themeColor="text1"/>
          <w:sz w:val="22"/>
          <w:szCs w:val="22"/>
        </w:rPr>
        <w:t xml:space="preserve"> Ханты-Мансийского автономного</w:t>
      </w:r>
      <w:r w:rsidR="00586B40">
        <w:rPr>
          <w:rFonts w:eastAsia="Calibri"/>
          <w:b w:val="0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</w:t>
      </w:r>
      <w:r w:rsidR="0090009A" w:rsidRPr="00646774">
        <w:rPr>
          <w:rFonts w:eastAsia="Calibri"/>
          <w:b w:val="0"/>
          <w:color w:val="000000" w:themeColor="text1"/>
          <w:szCs w:val="22"/>
        </w:rPr>
        <w:t>».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 xml:space="preserve">, в официальном сетевом издании </w:t>
      </w:r>
      <w:r w:rsidR="00742E9B">
        <w:rPr>
          <w:b w:val="0"/>
          <w:color w:val="000000" w:themeColor="text1"/>
          <w:shd w:val="clear" w:color="auto" w:fill="FFFFFF"/>
        </w:rPr>
        <w:br/>
      </w:r>
      <w:r w:rsidR="0072319F" w:rsidRPr="00EE4D7D">
        <w:rPr>
          <w:b w:val="0"/>
          <w:color w:val="000000" w:themeColor="text1"/>
          <w:shd w:val="clear" w:color="auto" w:fill="FFFFFF"/>
        </w:rPr>
        <w:t>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E9011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</w:t>
      </w:r>
      <w:proofErr w:type="gramStart"/>
      <w:r w:rsidRPr="00EE4D7D">
        <w:rPr>
          <w:b w:val="0"/>
          <w:color w:val="000000" w:themeColor="text1"/>
        </w:rPr>
        <w:t>Контроль за</w:t>
      </w:r>
      <w:proofErr w:type="gramEnd"/>
      <w:r w:rsidRPr="00EE4D7D">
        <w:rPr>
          <w:b w:val="0"/>
          <w:color w:val="000000" w:themeColor="text1"/>
        </w:rPr>
        <w:t xml:space="preserve"> выполнением постановления возложить на заместителя главы </w:t>
      </w:r>
      <w:r w:rsidR="00463483">
        <w:rPr>
          <w:b w:val="0"/>
          <w:color w:val="000000" w:themeColor="text1"/>
        </w:rPr>
        <w:t xml:space="preserve">Ханты-Мансийского </w:t>
      </w:r>
      <w:r w:rsidRPr="00EE4D7D">
        <w:rPr>
          <w:b w:val="0"/>
          <w:color w:val="000000" w:themeColor="text1"/>
        </w:rPr>
        <w:t xml:space="preserve">района, директора департамента имущественных и земельных отношений. </w:t>
      </w:r>
    </w:p>
    <w:p w:rsidR="000325DD" w:rsidRPr="00EE4D7D" w:rsidRDefault="000325DD" w:rsidP="00E90117">
      <w:pPr>
        <w:rPr>
          <w:color w:val="000000" w:themeColor="text1"/>
          <w:sz w:val="28"/>
          <w:szCs w:val="28"/>
        </w:rPr>
      </w:pPr>
    </w:p>
    <w:p w:rsidR="000325DD" w:rsidRDefault="000325DD" w:rsidP="00E90117">
      <w:pPr>
        <w:rPr>
          <w:color w:val="000000" w:themeColor="text1"/>
          <w:sz w:val="28"/>
          <w:szCs w:val="28"/>
        </w:rPr>
      </w:pPr>
    </w:p>
    <w:p w:rsidR="00790D90" w:rsidRPr="00EE4D7D" w:rsidRDefault="00790D90" w:rsidP="00E90117">
      <w:pPr>
        <w:rPr>
          <w:color w:val="000000" w:themeColor="text1"/>
          <w:sz w:val="28"/>
          <w:szCs w:val="28"/>
        </w:rPr>
      </w:pPr>
    </w:p>
    <w:p w:rsidR="00F1552F" w:rsidRPr="00EE4D7D" w:rsidRDefault="000325DD" w:rsidP="00E90117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463483">
        <w:rPr>
          <w:color w:val="000000" w:themeColor="text1"/>
          <w:sz w:val="28"/>
          <w:szCs w:val="28"/>
        </w:rPr>
        <w:t xml:space="preserve">                                               </w:t>
      </w:r>
      <w:proofErr w:type="spellStart"/>
      <w:r w:rsidR="005733E4" w:rsidRPr="00EE4D7D">
        <w:rPr>
          <w:color w:val="000000" w:themeColor="text1"/>
          <w:sz w:val="28"/>
          <w:szCs w:val="28"/>
        </w:rPr>
        <w:t>К.Р.Минулин</w:t>
      </w:r>
      <w:proofErr w:type="spellEnd"/>
      <w:r w:rsidR="005733E4" w:rsidRPr="00EE4D7D">
        <w:rPr>
          <w:color w:val="000000" w:themeColor="text1"/>
          <w:sz w:val="28"/>
          <w:szCs w:val="28"/>
        </w:rPr>
        <w:t xml:space="preserve"> </w:t>
      </w:r>
    </w:p>
    <w:sectPr w:rsidR="00F1552F" w:rsidRPr="00EE4D7D" w:rsidSect="00343B19">
      <w:headerReference w:type="default" r:id="rId1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7B" w:rsidRDefault="001B5D7B" w:rsidP="00D901AC">
      <w:r>
        <w:separator/>
      </w:r>
    </w:p>
  </w:endnote>
  <w:endnote w:type="continuationSeparator" w:id="0">
    <w:p w:rsidR="001B5D7B" w:rsidRDefault="001B5D7B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7B" w:rsidRDefault="001B5D7B" w:rsidP="00D901AC">
      <w:r>
        <w:separator/>
      </w:r>
    </w:p>
  </w:footnote>
  <w:footnote w:type="continuationSeparator" w:id="0">
    <w:p w:rsidR="001B5D7B" w:rsidRDefault="001B5D7B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45" w:rsidRDefault="0006390C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22073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45" w:rsidRDefault="0006390C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22073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0C"/>
    <w:rsid w:val="000639D9"/>
    <w:rsid w:val="00063D23"/>
    <w:rsid w:val="00063DEC"/>
    <w:rsid w:val="0006437A"/>
    <w:rsid w:val="00064683"/>
    <w:rsid w:val="00065CB3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2EDF"/>
    <w:rsid w:val="000B55E8"/>
    <w:rsid w:val="000B5C4E"/>
    <w:rsid w:val="000B6578"/>
    <w:rsid w:val="000B6F3B"/>
    <w:rsid w:val="000C0C4C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9F6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35B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5D7B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05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73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4D45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35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67CCD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4943"/>
    <w:rsid w:val="003B529F"/>
    <w:rsid w:val="003B5A16"/>
    <w:rsid w:val="003B6314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2ED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0CAC"/>
    <w:rsid w:val="004312D9"/>
    <w:rsid w:val="0043138B"/>
    <w:rsid w:val="00431B98"/>
    <w:rsid w:val="00431EAF"/>
    <w:rsid w:val="00432824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5464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3483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34DD"/>
    <w:rsid w:val="004C392F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66954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F84"/>
    <w:rsid w:val="00585195"/>
    <w:rsid w:val="005851D9"/>
    <w:rsid w:val="0058537A"/>
    <w:rsid w:val="0058600B"/>
    <w:rsid w:val="00586B40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974AC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27D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24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4F8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0D3A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4CD9"/>
    <w:rsid w:val="007354ED"/>
    <w:rsid w:val="007374E5"/>
    <w:rsid w:val="0073791C"/>
    <w:rsid w:val="00740476"/>
    <w:rsid w:val="00740AD3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A79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5C68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3F26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2E77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0314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5D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4EE1"/>
    <w:rsid w:val="00967650"/>
    <w:rsid w:val="009678D4"/>
    <w:rsid w:val="009679AF"/>
    <w:rsid w:val="009703ED"/>
    <w:rsid w:val="0097092B"/>
    <w:rsid w:val="00970FE7"/>
    <w:rsid w:val="00971115"/>
    <w:rsid w:val="00971BFC"/>
    <w:rsid w:val="00972118"/>
    <w:rsid w:val="0097310F"/>
    <w:rsid w:val="0097395D"/>
    <w:rsid w:val="00973B44"/>
    <w:rsid w:val="00973F5D"/>
    <w:rsid w:val="009741D1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3BF"/>
    <w:rsid w:val="00994DDB"/>
    <w:rsid w:val="00995A71"/>
    <w:rsid w:val="009968EA"/>
    <w:rsid w:val="00996B5A"/>
    <w:rsid w:val="00996E14"/>
    <w:rsid w:val="00996EE6"/>
    <w:rsid w:val="00997754"/>
    <w:rsid w:val="00997772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33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13E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5C9F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290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072"/>
    <w:rsid w:val="00AC6A70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1A8F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24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C81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5AE8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530"/>
    <w:rsid w:val="00CF58B4"/>
    <w:rsid w:val="00CF5948"/>
    <w:rsid w:val="00CF6B6F"/>
    <w:rsid w:val="00CF6DAD"/>
    <w:rsid w:val="00D00A28"/>
    <w:rsid w:val="00D026AB"/>
    <w:rsid w:val="00D029C5"/>
    <w:rsid w:val="00D02EB6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1AD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59A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13F"/>
    <w:rsid w:val="00D919AC"/>
    <w:rsid w:val="00D91C22"/>
    <w:rsid w:val="00D934CF"/>
    <w:rsid w:val="00D93966"/>
    <w:rsid w:val="00D93B72"/>
    <w:rsid w:val="00D93BB8"/>
    <w:rsid w:val="00D94A63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659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A87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9AF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28AB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32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4D1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3E"/>
    <w:rsid w:val="00EC7894"/>
    <w:rsid w:val="00EC7A57"/>
    <w:rsid w:val="00EC7C09"/>
    <w:rsid w:val="00EC7F89"/>
    <w:rsid w:val="00ED0368"/>
    <w:rsid w:val="00ED04D3"/>
    <w:rsid w:val="00ED07D4"/>
    <w:rsid w:val="00ED0BAB"/>
    <w:rsid w:val="00ED262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3D2C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4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57C3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67C12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1D35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7C8B-1514-40F7-BFCC-D178E4F2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2022-01-19T10:57:00Z</cp:lastPrinted>
  <dcterms:created xsi:type="dcterms:W3CDTF">2022-01-20T04:55:00Z</dcterms:created>
  <dcterms:modified xsi:type="dcterms:W3CDTF">2022-01-20T04:55:00Z</dcterms:modified>
</cp:coreProperties>
</file>